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E6" w:rsidRPr="00F60DE6" w:rsidRDefault="00F60DE6" w:rsidP="00F60DE6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СНЯТИЯ СТРЕССА</w:t>
      </w:r>
    </w:p>
    <w:p w:rsidR="00F60DE6" w:rsidRPr="00F60DE6" w:rsidRDefault="00F60DE6" w:rsidP="00F60DE6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ПОДГОТОВКИ К ЭКЗАМЕНАМ</w:t>
      </w:r>
    </w:p>
    <w:p w:rsidR="00F60DE6" w:rsidRPr="00F60DE6" w:rsidRDefault="00F60DE6" w:rsidP="00F60DE6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Заместитель директора ОГБОУ «БРЦ ПМСС», </w:t>
      </w:r>
    </w:p>
    <w:p w:rsidR="00F60DE6" w:rsidRPr="00F60DE6" w:rsidRDefault="00F60DE6" w:rsidP="00F60DE6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педагог-психолог,</w:t>
      </w:r>
    </w:p>
    <w:p w:rsidR="00F60DE6" w:rsidRPr="00F60DE6" w:rsidRDefault="00F60DE6" w:rsidP="00F60DE6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i/>
          <w:iCs/>
          <w:sz w:val="28"/>
          <w:szCs w:val="28"/>
        </w:rPr>
        <w:t>Викторова Екатерина Александровна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в период подготовки к ГИА и ЕГЭ имеет эмоциональный настрой. Безусловно, период выпускных и вступительных экзаменов является очень тревожным. Если ребёнок видит, как родители переживают, пьют </w:t>
      </w:r>
      <w:proofErr w:type="gramStart"/>
      <w:r w:rsidRPr="00F60DE6">
        <w:rPr>
          <w:rFonts w:ascii="Times New Roman" w:eastAsia="Times New Roman" w:hAnsi="Times New Roman" w:cs="Times New Roman"/>
          <w:sz w:val="28"/>
          <w:szCs w:val="28"/>
        </w:rPr>
        <w:t>успокоительное</w:t>
      </w:r>
      <w:proofErr w:type="gramEnd"/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, он заражается этим волнением и тревогой. Это особенно характерно для детей тревожных, склонных впадать в уныние даже без особого повода. Зачастую тревоги и страхи детей связаны с тем, что выпускные экзамены они воспринимают как нечто фатальное, непоправимое. Они даже </w:t>
      </w:r>
      <w:proofErr w:type="gramStart"/>
      <w:r w:rsidRPr="00F60DE6">
        <w:rPr>
          <w:rFonts w:ascii="Times New Roman" w:eastAsia="Times New Roman" w:hAnsi="Times New Roman" w:cs="Times New Roman"/>
          <w:sz w:val="28"/>
          <w:szCs w:val="28"/>
        </w:rPr>
        <w:t>бояться себе представить</w:t>
      </w:r>
      <w:proofErr w:type="gramEnd"/>
      <w:r w:rsidRPr="00F60DE6">
        <w:rPr>
          <w:rFonts w:ascii="Times New Roman" w:eastAsia="Times New Roman" w:hAnsi="Times New Roman" w:cs="Times New Roman"/>
          <w:sz w:val="28"/>
          <w:szCs w:val="28"/>
        </w:rPr>
        <w:t>, что случится, если вдруг они не наберут необходимое количество баллов, и это ещё больше беспокоит их.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В связи с этим, необходимо научиться некоторым приемам быстрого снятия напряжения, ими можно пользоваться независимо от места, где мы находимся.</w:t>
      </w:r>
    </w:p>
    <w:p w:rsidR="00F60DE6" w:rsidRPr="00F60DE6" w:rsidRDefault="00F60DE6" w:rsidP="00F60DE6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1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Этот комплекс очень прост и эффективен, для его выполнения вам потребуется…обычная стена.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1.Нахмурьте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2.Крепко зажмурьтесь, напрягите веки на 10 секунд, затем расслабьте - тоже на 10 секунд. Повторите упражнение быстрее.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3.Наморщите нос на 10 секунд. Расслабьте. Повторите быстрее.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4.Крепко сожмите губы. Расслабьте. Повторите быстрее.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5.Сильно упритесь затылком в стену, пол или спинку кровати. Расслабьтесь. Повторите быстрее.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6.Упритесь в стену левой лопаткой, пожмите плечами. Расслабьтесь. Повторите быстрее.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7.Упритесь в стену правой лопаткой, пожмите плечами. Расслабьтесь. Повторите быстрее.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Упражнение 2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Если обстановка вокруг накалена и вы чувствуете, что теряете самообладание, этот комплекс можно выполнить сидя за партой, практически незаметно для окружающих.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1.    Как можно сильнее напрягите пальцы ног. Затем расслабьте их.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2.    Напрягите и расслабьте ступни ног и лодыжки.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3.    Напрягите и расслабьте икры.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4.    Напрягите и расслабьте колени.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5.    Напрягите и расслабьте бедра.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6.    Напрягите и расслабьте ягодичные мышцы.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7.    Напрягите и расслабьте живот.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8.    Расслабьте спину и плечи.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9.    Расслабьте кисти рук.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10.  Расслабьте предплечья.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11.  Расслабьте шею.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12.  Расслабьте лицевые мышцы.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13.  Посидите спокойно несколько минут, наслаждаясь полным покоем. Когда вам покажется, что медленно плывете, - вы полностью расслабились.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3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Сядьте </w:t>
      </w:r>
      <w:proofErr w:type="gramStart"/>
      <w:r w:rsidRPr="00F60DE6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F60DE6">
        <w:rPr>
          <w:rFonts w:ascii="Times New Roman" w:eastAsia="Times New Roman" w:hAnsi="Times New Roman" w:cs="Times New Roman"/>
          <w:sz w:val="28"/>
          <w:szCs w:val="28"/>
        </w:rPr>
        <w:t>, положите руки на колени, поставьте ноги на землю и найдите глазами предмет, на котором можно сосредоточить свое внимание.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1.Не спеша считайте от 10 до 1, делая вдох и медленный выдох на каждый счет. (Выдох должен быть заметно длиннее вдоха.)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2.Закройте глаза. Снова посчитайте от 10 до 1, задерживая дыхание на каждом счете. Медленно выдыхайте, представляя, как с каждым выдохом уменьшается и, наконец, исчезает напряжение.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lastRenderedPageBreak/>
        <w:t>3.Не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4.Плывите по ласковым облакам до тех пор, пока глаза не откроются сами.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-  от 30 и так до 50.</w:t>
      </w:r>
    </w:p>
    <w:p w:rsidR="00F60DE6" w:rsidRPr="00F60DE6" w:rsidRDefault="00F60DE6" w:rsidP="00F60D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Эти упражнения несложно запомнить и легко выполнять, когда чувствуешь себя довольно напряженно. Они действительно помогают расслабиться, привести мысли в порядок и настроиться на работу.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F60DE6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 М.М. Трудности обучения в школе: комплексный подход// Школьный психолог. - 2006, № 3.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2.Родионов В.А., </w:t>
      </w:r>
      <w:proofErr w:type="spellStart"/>
      <w:r w:rsidRPr="00F60DE6">
        <w:rPr>
          <w:rFonts w:ascii="Times New Roman" w:eastAsia="Times New Roman" w:hAnsi="Times New Roman" w:cs="Times New Roman"/>
          <w:sz w:val="28"/>
          <w:szCs w:val="28"/>
        </w:rPr>
        <w:t>Ступницкая</w:t>
      </w:r>
      <w:proofErr w:type="spellEnd"/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 К.Р., </w:t>
      </w:r>
      <w:proofErr w:type="spellStart"/>
      <w:r w:rsidRPr="00F60DE6">
        <w:rPr>
          <w:rFonts w:ascii="Times New Roman" w:eastAsia="Times New Roman" w:hAnsi="Times New Roman" w:cs="Times New Roman"/>
          <w:sz w:val="28"/>
          <w:szCs w:val="28"/>
        </w:rPr>
        <w:t>Ступницкая</w:t>
      </w:r>
      <w:proofErr w:type="spellEnd"/>
      <w:r w:rsidRPr="00F60DE6">
        <w:rPr>
          <w:rFonts w:ascii="Times New Roman" w:eastAsia="Times New Roman" w:hAnsi="Times New Roman" w:cs="Times New Roman"/>
          <w:sz w:val="28"/>
          <w:szCs w:val="28"/>
        </w:rPr>
        <w:t xml:space="preserve"> М.А. Прививка от стресса. - Ярославль,2006.</w:t>
      </w:r>
    </w:p>
    <w:p w:rsidR="00F60DE6" w:rsidRPr="00F60DE6" w:rsidRDefault="00F60DE6" w:rsidP="00F60DE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DE6">
        <w:rPr>
          <w:rFonts w:ascii="Times New Roman" w:eastAsia="Times New Roman" w:hAnsi="Times New Roman" w:cs="Times New Roman"/>
          <w:sz w:val="28"/>
          <w:szCs w:val="28"/>
        </w:rPr>
        <w:t>3.Рыбина Л. Сможет ли школа избавиться от стрессов? Материалы межрегиональной конференции Министерства образования РФ «Воспитываем здоровое поколение», 30-31 мая 2004 г. - М., 2004.</w:t>
      </w:r>
    </w:p>
    <w:p w:rsidR="003B46E1" w:rsidRDefault="003B46E1"/>
    <w:sectPr w:rsidR="003B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0DE6"/>
    <w:rsid w:val="003B46E1"/>
    <w:rsid w:val="00F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>School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2014-02-04T12:01:00Z</dcterms:created>
  <dcterms:modified xsi:type="dcterms:W3CDTF">2014-02-04T12:01:00Z</dcterms:modified>
</cp:coreProperties>
</file>